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A7345">
      <w:pPr>
        <w:ind w:firstLine="708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  <w:lang w:eastAsia="hr-HR"/>
        </w:rPr>
        <w:drawing>
          <wp:inline distT="0" distB="0" distL="0" distR="0">
            <wp:extent cx="45720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E9080">
      <w:pPr>
        <w:ind w:firstLine="708"/>
        <w:rPr>
          <w:rFonts w:hint="default" w:ascii="Times New Roman" w:hAnsi="Times New Roman" w:cs="Times New Roman"/>
          <w:b/>
          <w:color w:val="000000"/>
        </w:rPr>
      </w:pPr>
    </w:p>
    <w:p w14:paraId="51D02EE9">
      <w:pPr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>REPUBLIKA HRVATSKA</w:t>
      </w:r>
    </w:p>
    <w:p w14:paraId="4FAB251A">
      <w:pPr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>KARLOVAČKA  ŽUPANIJA</w:t>
      </w:r>
    </w:p>
    <w:p w14:paraId="6FEB4CDA">
      <w:pPr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>OPĆINA VOJNIĆ</w:t>
      </w:r>
    </w:p>
    <w:p w14:paraId="236115E7">
      <w:pPr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DJEČJI VRTIĆ VOJNIĆ</w:t>
      </w:r>
    </w:p>
    <w:p w14:paraId="56994911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000000"/>
        </w:rPr>
        <w:t>STA</w:t>
      </w:r>
      <w:r>
        <w:rPr>
          <w:rFonts w:hint="default" w:ascii="Times New Roman" w:hAnsi="Times New Roman" w:cs="Times New Roman"/>
          <w:color w:val="auto"/>
        </w:rPr>
        <w:t>RČEVIĆEV TRG 4</w:t>
      </w:r>
    </w:p>
    <w:p w14:paraId="6BC3C09A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47220 VOJNIĆ</w:t>
      </w:r>
    </w:p>
    <w:p w14:paraId="72038585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Vojnić, </w:t>
      </w:r>
      <w:r>
        <w:rPr>
          <w:rFonts w:hint="default" w:cs="Times New Roman"/>
          <w:color w:val="auto"/>
          <w:lang w:val="hr-HR"/>
        </w:rPr>
        <w:t>23.</w:t>
      </w:r>
      <w:r>
        <w:rPr>
          <w:rFonts w:hint="default" w:ascii="Times New Roman" w:hAnsi="Times New Roman" w:cs="Times New Roman"/>
          <w:color w:val="auto"/>
        </w:rPr>
        <w:t>1</w:t>
      </w:r>
      <w:r>
        <w:rPr>
          <w:rFonts w:hint="default" w:cs="Times New Roman"/>
          <w:color w:val="auto"/>
          <w:lang w:val="hr-HR"/>
        </w:rPr>
        <w:t>0</w:t>
      </w:r>
      <w:r>
        <w:rPr>
          <w:rFonts w:hint="default" w:ascii="Times New Roman" w:hAnsi="Times New Roman" w:cs="Times New Roman"/>
          <w:color w:val="auto"/>
        </w:rPr>
        <w:t>.202</w:t>
      </w:r>
      <w:r>
        <w:rPr>
          <w:rFonts w:hint="default" w:cs="Times New Roman"/>
          <w:color w:val="auto"/>
          <w:lang w:val="hr-HR"/>
        </w:rPr>
        <w:t>5</w:t>
      </w:r>
      <w:r>
        <w:rPr>
          <w:rFonts w:hint="default" w:ascii="Times New Roman" w:hAnsi="Times New Roman" w:cs="Times New Roman"/>
          <w:color w:val="auto"/>
        </w:rPr>
        <w:t xml:space="preserve">. </w:t>
      </w:r>
    </w:p>
    <w:p w14:paraId="0A88A7CF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auto"/>
          <w:lang w:val="en-US" w:eastAsia="hr-HR"/>
        </w:rPr>
      </w:pPr>
      <w:r>
        <w:rPr>
          <w:rFonts w:hint="default" w:ascii="Times New Roman" w:hAnsi="Times New Roman" w:cs="Times New Roman"/>
          <w:color w:val="auto"/>
          <w:lang w:val="hr-HR" w:eastAsia="hr-HR"/>
        </w:rPr>
        <w:t>KLASA: 601-02/2</w:t>
      </w:r>
      <w:r>
        <w:rPr>
          <w:rFonts w:hint="default" w:cs="Times New Roman"/>
          <w:color w:val="auto"/>
          <w:lang w:val="en-US" w:eastAsia="hr-HR"/>
        </w:rPr>
        <w:t>5</w:t>
      </w:r>
      <w:r>
        <w:rPr>
          <w:rFonts w:hint="default" w:ascii="Times New Roman" w:hAnsi="Times New Roman" w:cs="Times New Roman"/>
          <w:color w:val="auto"/>
          <w:lang w:val="hr-HR" w:eastAsia="hr-HR"/>
        </w:rPr>
        <w:t>-</w:t>
      </w:r>
      <w:r>
        <w:rPr>
          <w:rFonts w:hint="default" w:cs="Times New Roman"/>
          <w:color w:val="auto"/>
          <w:lang w:val="en-US" w:eastAsia="hr-HR"/>
        </w:rPr>
        <w:t>01</w:t>
      </w:r>
      <w:r>
        <w:rPr>
          <w:rFonts w:hint="default" w:ascii="Times New Roman" w:hAnsi="Times New Roman" w:cs="Times New Roman"/>
          <w:color w:val="auto"/>
          <w:lang w:val="hr-HR" w:eastAsia="hr-HR"/>
        </w:rPr>
        <w:t>/0</w:t>
      </w:r>
      <w:r>
        <w:rPr>
          <w:rFonts w:hint="default" w:cs="Times New Roman"/>
          <w:color w:val="auto"/>
          <w:lang w:val="en-US" w:eastAsia="hr-HR"/>
        </w:rPr>
        <w:t>2</w:t>
      </w:r>
    </w:p>
    <w:p w14:paraId="7F0D61E9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auto"/>
          <w:lang w:val="hr-HR" w:eastAsia="hr-HR"/>
        </w:rPr>
      </w:pPr>
      <w:r>
        <w:rPr>
          <w:rFonts w:hint="default" w:ascii="Times New Roman" w:hAnsi="Times New Roman" w:cs="Times New Roman"/>
          <w:color w:val="auto"/>
          <w:lang w:val="hr-HR" w:eastAsia="hr-HR"/>
        </w:rPr>
        <w:t>UR.BROJ:2133-83-01-2</w:t>
      </w:r>
      <w:r>
        <w:rPr>
          <w:rFonts w:hint="default" w:cs="Times New Roman"/>
          <w:color w:val="auto"/>
          <w:lang w:val="en-US" w:eastAsia="hr-HR"/>
        </w:rPr>
        <w:t>5</w:t>
      </w:r>
      <w:r>
        <w:rPr>
          <w:rFonts w:hint="default" w:ascii="Times New Roman" w:hAnsi="Times New Roman" w:cs="Times New Roman"/>
          <w:color w:val="auto"/>
          <w:lang w:val="hr-HR" w:eastAsia="hr-HR"/>
        </w:rPr>
        <w:t>-01</w:t>
      </w:r>
    </w:p>
    <w:p w14:paraId="3EE2E1D7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auto"/>
          <w:lang w:val="hr-HR" w:eastAsia="hr-HR"/>
        </w:rPr>
      </w:pPr>
    </w:p>
    <w:p w14:paraId="7C6F5D96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auto"/>
          <w:lang w:val="hr-HR" w:eastAsia="hr-HR"/>
        </w:rPr>
      </w:pPr>
      <w:r>
        <w:rPr>
          <w:rFonts w:hint="default" w:ascii="Times New Roman" w:hAnsi="Times New Roman" w:cs="Times New Roman"/>
          <w:color w:val="auto"/>
        </w:rPr>
        <w:t xml:space="preserve"> Temeljem članka 37. UREDBE (EU) 2016/679 EUROPSKOG PARLAMENTA I VIJEĆA od 27. travnja 2016. o zaštiti pojedinaca u vezi s obradom osobnih podataka i o slobodnom kretanju takvih podataka te o stavljanju izvan snage Direktive 95/46/EZ (Opća uredba o zaštiti podataka)</w:t>
      </w:r>
      <w:r>
        <w:rPr>
          <w:rFonts w:hint="default" w:ascii="Times New Roman" w:hAnsi="Times New Roman" w:cs="Times New Roman"/>
          <w:color w:val="auto"/>
          <w:lang w:val="hr-HR" w:eastAsia="hr-HR"/>
        </w:rPr>
        <w:t xml:space="preserve">,  ravnateljica Dječjeg vrtića Vojnić,  dana  </w:t>
      </w:r>
      <w:r>
        <w:rPr>
          <w:rFonts w:hint="default" w:cs="Times New Roman"/>
          <w:color w:val="auto"/>
          <w:lang w:val="en-US" w:eastAsia="hr-HR"/>
        </w:rPr>
        <w:t>23</w:t>
      </w:r>
      <w:r>
        <w:rPr>
          <w:rFonts w:hint="default" w:ascii="Times New Roman" w:hAnsi="Times New Roman" w:cs="Times New Roman"/>
          <w:color w:val="auto"/>
          <w:lang w:val="hr-HR" w:eastAsia="hr-HR"/>
        </w:rPr>
        <w:t>.</w:t>
      </w:r>
      <w:r>
        <w:rPr>
          <w:rFonts w:hint="default" w:cs="Times New Roman"/>
          <w:color w:val="auto"/>
          <w:lang w:val="en-US" w:eastAsia="hr-HR"/>
        </w:rPr>
        <w:t>10</w:t>
      </w:r>
      <w:r>
        <w:rPr>
          <w:rFonts w:hint="default" w:ascii="Times New Roman" w:hAnsi="Times New Roman" w:cs="Times New Roman"/>
          <w:color w:val="auto"/>
          <w:lang w:val="hr-HR" w:eastAsia="hr-HR"/>
        </w:rPr>
        <w:t>.202</w:t>
      </w:r>
      <w:r>
        <w:rPr>
          <w:rFonts w:hint="default" w:cs="Times New Roman"/>
          <w:color w:val="auto"/>
          <w:lang w:val="en-US" w:eastAsia="hr-HR"/>
        </w:rPr>
        <w:t>5</w:t>
      </w:r>
      <w:r>
        <w:rPr>
          <w:rFonts w:hint="default" w:ascii="Times New Roman" w:hAnsi="Times New Roman" w:cs="Times New Roman"/>
          <w:color w:val="auto"/>
          <w:lang w:val="hr-HR" w:eastAsia="hr-HR"/>
        </w:rPr>
        <w:t>. donosi:</w:t>
      </w:r>
    </w:p>
    <w:p w14:paraId="0ACBBDB6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</w:p>
    <w:p w14:paraId="39D71624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</w:p>
    <w:p w14:paraId="447FDA65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lang w:val="hr-HR" w:eastAsia="hr-HR"/>
        </w:rPr>
      </w:pPr>
      <w:r>
        <w:rPr>
          <w:rFonts w:hint="default" w:ascii="Times New Roman" w:hAnsi="Times New Roman" w:cs="Times New Roman"/>
          <w:b/>
          <w:bCs/>
          <w:lang w:val="hr-HR" w:eastAsia="hr-HR"/>
        </w:rPr>
        <w:t>O D L U K U</w:t>
      </w:r>
    </w:p>
    <w:p w14:paraId="08AA1505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lang w:val="hr-HR" w:eastAsia="hr-HR"/>
        </w:rPr>
      </w:pPr>
      <w:r>
        <w:rPr>
          <w:rFonts w:hint="default" w:ascii="Times New Roman" w:hAnsi="Times New Roman" w:cs="Times New Roman"/>
          <w:b/>
          <w:bCs/>
          <w:lang w:val="hr-HR" w:eastAsia="hr-HR"/>
        </w:rPr>
        <w:t>O IMENOVANJU SLUŽBENIKA/CE  ZA ZAŠTITU OSOBNIH PODATAKA</w:t>
      </w:r>
    </w:p>
    <w:p w14:paraId="2D70AA19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lang w:val="hr-HR" w:eastAsia="hr-HR"/>
        </w:rPr>
      </w:pPr>
    </w:p>
    <w:p w14:paraId="7431B35E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lang w:val="hr-HR" w:eastAsia="hr-HR"/>
        </w:rPr>
      </w:pPr>
    </w:p>
    <w:p w14:paraId="18287448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I.</w:t>
      </w:r>
    </w:p>
    <w:p w14:paraId="62857EE2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cs="Times New Roman"/>
          <w:lang w:val="en-US" w:eastAsia="hr-HR"/>
        </w:rPr>
        <w:t>Anamarija Vrbić</w:t>
      </w:r>
      <w:r>
        <w:rPr>
          <w:rFonts w:hint="default" w:ascii="Times New Roman" w:hAnsi="Times New Roman" w:cs="Times New Roman"/>
          <w:lang w:val="hr-HR" w:eastAsia="hr-HR"/>
        </w:rPr>
        <w:t>, djelatni</w:t>
      </w:r>
      <w:r>
        <w:rPr>
          <w:rFonts w:hint="default" w:ascii="Times New Roman" w:hAnsi="Times New Roman" w:cs="Times New Roman"/>
          <w:lang w:val="en-US" w:eastAsia="hr-HR"/>
        </w:rPr>
        <w:t>ca</w:t>
      </w:r>
      <w:r>
        <w:rPr>
          <w:rFonts w:hint="default" w:ascii="Times New Roman" w:hAnsi="Times New Roman" w:cs="Times New Roman"/>
          <w:lang w:val="hr-HR" w:eastAsia="hr-HR"/>
        </w:rPr>
        <w:t xml:space="preserve"> ustanove</w:t>
      </w:r>
      <w:r>
        <w:rPr>
          <w:rFonts w:hint="default" w:ascii="Times New Roman" w:hAnsi="Times New Roman" w:cs="Times New Roman"/>
          <w:lang w:val="en-US" w:eastAsia="hr-HR"/>
        </w:rPr>
        <w:t xml:space="preserve"> na mjestu odgojitelja</w:t>
      </w:r>
      <w:r>
        <w:rPr>
          <w:rFonts w:hint="default" w:ascii="Times New Roman" w:hAnsi="Times New Roman" w:cs="Times New Roman"/>
          <w:lang w:val="hr-HR" w:eastAsia="hr-HR"/>
        </w:rPr>
        <w:t>, imenuje se službenicom za zaštitu osobnih podataka u dječjem vrtiću  Vojnić.</w:t>
      </w:r>
    </w:p>
    <w:p w14:paraId="56DDB7EC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</w:p>
    <w:p w14:paraId="275C755D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 xml:space="preserve">                                                                                          II.</w:t>
      </w:r>
    </w:p>
    <w:p w14:paraId="2659B40E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Službenica za zaštitu osobnih podataka obavlja slijedeće poslove:</w:t>
      </w:r>
    </w:p>
    <w:p w14:paraId="4F13ED3C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‐ vodi brigu o zakonitosti obrade osobnih podataka u smislu poštivanja odredbi Zakona o zaštiti</w:t>
      </w:r>
    </w:p>
    <w:p w14:paraId="58D8B26D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osobnih podataka i ostalih propisa koji uređuju pitanja obrade osobnih podataka,</w:t>
      </w:r>
    </w:p>
    <w:p w14:paraId="171CD43F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‐ upozorava voditelja zbirke osobnih podataka na nužnost primjene propisa o zaštiti osobnih</w:t>
      </w:r>
    </w:p>
    <w:p w14:paraId="52B714B7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podataka u slučajevima planiranja radnji koje mogu imati utjecaj na pitanja privatnosti i zaštitu</w:t>
      </w:r>
    </w:p>
    <w:p w14:paraId="76D03A34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osobnih podataka,</w:t>
      </w:r>
    </w:p>
    <w:p w14:paraId="5815C513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‐ upoznaje sve osobe zaposlene u obradi osobnih podataka s njihovim zakonskim obvezama u svrhu</w:t>
      </w:r>
    </w:p>
    <w:p w14:paraId="2F7FF60B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zaštite osobnih podataka,</w:t>
      </w:r>
    </w:p>
    <w:p w14:paraId="400E93BD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‐ brine o izvršavanju obveza iz članka 14. i 17. Zakona o zaštiti osobnih podataka,</w:t>
      </w:r>
    </w:p>
    <w:p w14:paraId="2505F8DC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‐ omogućava ostvarivanje prava ispitanika iz članka 19. i 20. Zakona o zaštiti osobnih podataka,</w:t>
      </w:r>
    </w:p>
    <w:p w14:paraId="5C70AFFE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‐ surađuje s Agencijom za zaštitu osobnih podataka u vezi s provedbom nadzora nad obradom</w:t>
      </w:r>
    </w:p>
    <w:p w14:paraId="7FD0D80C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osobnih podataka</w:t>
      </w:r>
    </w:p>
    <w:p w14:paraId="1BE69F42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 xml:space="preserve">                                                                                        </w:t>
      </w:r>
    </w:p>
    <w:p w14:paraId="4F20F629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 xml:space="preserve">                                                                                         III.</w:t>
      </w:r>
    </w:p>
    <w:p w14:paraId="2F19FA31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Službenica za zaštitu osobnih podataka dužna je čuvati povjerljivost svih informacija i</w:t>
      </w:r>
    </w:p>
    <w:p w14:paraId="4C5A9DAF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podataka koje sazna u obavljanju svojih dužnosti. Ova obveza traje i nakon prestanka obavljanja</w:t>
      </w:r>
    </w:p>
    <w:p w14:paraId="67256865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dužnosti službenice za zaštitu osobnih podataka.</w:t>
      </w:r>
    </w:p>
    <w:p w14:paraId="362A3257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</w:p>
    <w:p w14:paraId="2860FCB8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 xml:space="preserve">                                                                                           IV.</w:t>
      </w:r>
    </w:p>
    <w:p w14:paraId="2CFCA0C5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 xml:space="preserve">Službeni kontakt podaci službenice za zaštitu osobnih podataka su (e‐mail: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"mailto:djecji.vrtic.vojnic@ka.t-com.hr"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5"/>
          <w:rFonts w:hint="default" w:ascii="Times New Roman" w:hAnsi="Times New Roman" w:cs="Times New Roman"/>
          <w:lang w:val="hr-HR" w:eastAsia="hr-HR"/>
        </w:rPr>
        <w:t>djecji.vrtic.vojnic@ka.t-com.hr</w:t>
      </w:r>
      <w:r>
        <w:rPr>
          <w:rStyle w:val="5"/>
          <w:rFonts w:hint="default" w:ascii="Times New Roman" w:hAnsi="Times New Roman" w:cs="Times New Roman"/>
          <w:lang w:val="hr-HR" w:eastAsia="hr-HR"/>
        </w:rPr>
        <w:fldChar w:fldCharType="end"/>
      </w:r>
      <w:r>
        <w:rPr>
          <w:rFonts w:hint="default" w:ascii="Times New Roman" w:hAnsi="Times New Roman" w:cs="Times New Roman"/>
          <w:lang w:val="hr-HR" w:eastAsia="hr-HR"/>
        </w:rPr>
        <w:t xml:space="preserve">   telefon broj: 047/883-074</w:t>
      </w:r>
    </w:p>
    <w:p w14:paraId="3C70CE77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</w:p>
    <w:p w14:paraId="6D44389E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bookmarkStart w:id="0" w:name="_GoBack"/>
      <w:bookmarkEnd w:id="0"/>
    </w:p>
    <w:p w14:paraId="5B50147D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 xml:space="preserve">                                                                                            V.</w:t>
      </w:r>
    </w:p>
    <w:p w14:paraId="5DA6472C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Ova odluka stupa na snagu danom donošenja, a objavit će se na web stranici vrtića. O</w:t>
      </w:r>
    </w:p>
    <w:p w14:paraId="2EA54052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imenovanju službenice za zaštitu osobnih podataka izvijestiti će se Agenciju za zaštitu osobnih</w:t>
      </w:r>
    </w:p>
    <w:p w14:paraId="7973780D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podataka.</w:t>
      </w:r>
    </w:p>
    <w:p w14:paraId="65681782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lang w:val="hr-HR" w:eastAsia="hr-HR"/>
        </w:rPr>
      </w:pPr>
    </w:p>
    <w:p w14:paraId="091B58D1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lang w:val="hr-HR" w:eastAsia="hr-HR"/>
        </w:rPr>
      </w:pPr>
    </w:p>
    <w:p w14:paraId="6196135D">
      <w:pPr>
        <w:autoSpaceDE w:val="0"/>
        <w:autoSpaceDN w:val="0"/>
        <w:adjustRightInd w:val="0"/>
        <w:rPr>
          <w:rFonts w:hint="default" w:ascii="Times New Roman" w:hAnsi="Times New Roman" w:cs="Times New Roman"/>
          <w:bCs/>
          <w:lang w:val="hr-HR" w:eastAsia="hr-HR"/>
        </w:rPr>
      </w:pPr>
      <w:r>
        <w:rPr>
          <w:rFonts w:hint="default" w:ascii="Times New Roman" w:hAnsi="Times New Roman" w:cs="Times New Roman"/>
          <w:b/>
          <w:bCs/>
          <w:lang w:val="hr-HR" w:eastAsia="hr-HR"/>
        </w:rPr>
        <w:t xml:space="preserve">                                                                                         </w:t>
      </w:r>
      <w:r>
        <w:rPr>
          <w:rFonts w:hint="default" w:ascii="Times New Roman" w:hAnsi="Times New Roman" w:cs="Times New Roman"/>
          <w:bCs/>
          <w:lang w:val="hr-HR" w:eastAsia="hr-HR"/>
        </w:rPr>
        <w:t>ravnateljica Dječjeg vtića Vojnić</w:t>
      </w:r>
    </w:p>
    <w:p w14:paraId="09589BC6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Dostaviti:</w:t>
      </w:r>
    </w:p>
    <w:p w14:paraId="44034858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en-US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1. Imenovana</w:t>
      </w:r>
      <w:r>
        <w:rPr>
          <w:rFonts w:hint="default" w:ascii="Times New Roman" w:hAnsi="Times New Roman" w:cs="Times New Roman"/>
          <w:lang w:val="hr-HR" w:eastAsia="hr-HR"/>
        </w:rPr>
        <w:tab/>
      </w:r>
      <w:r>
        <w:rPr>
          <w:rFonts w:hint="default" w:ascii="Times New Roman" w:hAnsi="Times New Roman" w:cs="Times New Roman"/>
          <w:lang w:val="hr-HR" w:eastAsia="hr-HR"/>
        </w:rPr>
        <w:tab/>
      </w:r>
      <w:r>
        <w:rPr>
          <w:rFonts w:hint="default" w:ascii="Times New Roman" w:hAnsi="Times New Roman" w:cs="Times New Roman"/>
          <w:lang w:val="hr-HR" w:eastAsia="hr-HR"/>
        </w:rPr>
        <w:tab/>
      </w:r>
      <w:r>
        <w:rPr>
          <w:rFonts w:hint="default" w:ascii="Times New Roman" w:hAnsi="Times New Roman" w:cs="Times New Roman"/>
          <w:lang w:val="hr-HR" w:eastAsia="hr-HR"/>
        </w:rPr>
        <w:tab/>
      </w:r>
      <w:r>
        <w:rPr>
          <w:rFonts w:hint="default" w:ascii="Times New Roman" w:hAnsi="Times New Roman" w:cs="Times New Roman"/>
          <w:lang w:val="hr-HR" w:eastAsia="hr-HR"/>
        </w:rPr>
        <w:tab/>
      </w:r>
      <w:r>
        <w:rPr>
          <w:rFonts w:hint="default" w:ascii="Times New Roman" w:hAnsi="Times New Roman" w:cs="Times New Roman"/>
          <w:lang w:val="hr-HR" w:eastAsia="hr-HR"/>
        </w:rPr>
        <w:tab/>
      </w:r>
      <w:r>
        <w:rPr>
          <w:rFonts w:hint="default" w:ascii="Times New Roman" w:hAnsi="Times New Roman" w:cs="Times New Roman"/>
          <w:lang w:val="hr-HR" w:eastAsia="hr-HR"/>
        </w:rPr>
        <w:tab/>
      </w:r>
      <w:r>
        <w:rPr>
          <w:rFonts w:hint="default" w:ascii="Times New Roman" w:hAnsi="Times New Roman" w:cs="Times New Roman"/>
          <w:lang w:val="hr-HR" w:eastAsia="hr-HR"/>
        </w:rPr>
        <w:tab/>
      </w:r>
      <w:r>
        <w:rPr>
          <w:rFonts w:hint="default" w:ascii="Times New Roman" w:hAnsi="Times New Roman" w:cs="Times New Roman"/>
          <w:lang w:val="en-US" w:eastAsia="hr-HR"/>
        </w:rPr>
        <w:t>Viktorija Bižić</w:t>
      </w:r>
    </w:p>
    <w:p w14:paraId="6B591FCB">
      <w:pPr>
        <w:autoSpaceDE w:val="0"/>
        <w:autoSpaceDN w:val="0"/>
        <w:adjustRightInd w:val="0"/>
        <w:rPr>
          <w:rFonts w:hint="default" w:ascii="Times New Roman" w:hAnsi="Times New Roman" w:cs="Times New Roman"/>
          <w:lang w:val="hr-HR" w:eastAsia="hr-HR"/>
        </w:rPr>
      </w:pPr>
      <w:r>
        <w:rPr>
          <w:rFonts w:hint="default" w:ascii="Times New Roman" w:hAnsi="Times New Roman" w:cs="Times New Roman"/>
          <w:lang w:val="hr-HR" w:eastAsia="hr-HR"/>
        </w:rPr>
        <w:t>2. Agencija za zaštitu osobnih podataka</w:t>
      </w:r>
    </w:p>
    <w:p w14:paraId="12342CD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r-HR" w:eastAsia="hr-HR"/>
        </w:rPr>
        <w:t>3. Pismohrana</w:t>
      </w:r>
    </w:p>
    <w:p w14:paraId="09E700FF">
      <w:pPr>
        <w:rPr>
          <w:rFonts w:hint="default"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C5"/>
    <w:rsid w:val="000220C5"/>
    <w:rsid w:val="0036191C"/>
    <w:rsid w:val="006E2EE4"/>
    <w:rsid w:val="00904B7D"/>
    <w:rsid w:val="009E0DA8"/>
    <w:rsid w:val="00AF1441"/>
    <w:rsid w:val="00AF161C"/>
    <w:rsid w:val="64D767E4"/>
    <w:rsid w:val="69CF6624"/>
    <w:rsid w:val="6BB22054"/>
    <w:rsid w:val="76A7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qFormat/>
    <w:uiPriority w:val="0"/>
    <w:rPr>
      <w:color w:val="0000FF"/>
      <w:u w:val="single"/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2442</Characters>
  <Lines>20</Lines>
  <Paragraphs>5</Paragraphs>
  <TotalTime>41</TotalTime>
  <ScaleCrop>false</ScaleCrop>
  <LinksUpToDate>false</LinksUpToDate>
  <CharactersWithSpaces>2865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2021-01-28T13:04:00Z</dcterms:created>
  <dc:creator>vrtić vojnić</dc:creator>
  <cp:lastModifiedBy>DV Vojnić</cp:lastModifiedBy>
  <cp:lastPrinted>2025-10-23T07:46:38Z</cp:lastPrinted>
  <dcterms:modified xsi:type="dcterms:W3CDTF">2025-10-23T07:49:39Z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B613DFAAE2AF47CB982C85B171ABF3D0_13</vt:lpwstr>
  </property>
</Properties>
</file>