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44CC5" w14:textId="11D4DFDE" w:rsidR="004379EA" w:rsidRPr="007F31B2" w:rsidRDefault="00D4419D" w:rsidP="007F31B2">
      <w:pPr>
        <w:jc w:val="center"/>
        <w:rPr>
          <w:b/>
          <w:bCs/>
          <w:sz w:val="28"/>
          <w:szCs w:val="28"/>
        </w:rPr>
      </w:pPr>
      <w:r w:rsidRPr="007F31B2">
        <w:rPr>
          <w:b/>
          <w:bCs/>
          <w:sz w:val="28"/>
          <w:szCs w:val="28"/>
        </w:rPr>
        <w:t>Mediji kroz dječje oči: emocionalni doživljaj sadržaja od najranije dobi</w:t>
      </w:r>
    </w:p>
    <w:p w14:paraId="67DB05FA" w14:textId="58813F2E" w:rsidR="00D4419D" w:rsidRPr="007F31B2" w:rsidRDefault="00D4419D" w:rsidP="007F31B2">
      <w:pPr>
        <w:jc w:val="both"/>
        <w:rPr>
          <w:sz w:val="24"/>
          <w:szCs w:val="24"/>
        </w:rPr>
      </w:pPr>
    </w:p>
    <w:p w14:paraId="013876A4" w14:textId="4C14E408" w:rsidR="00F63534" w:rsidRPr="007F31B2" w:rsidRDefault="00D4419D" w:rsidP="007F31B2">
      <w:pPr>
        <w:ind w:firstLine="708"/>
        <w:jc w:val="both"/>
        <w:rPr>
          <w:sz w:val="24"/>
          <w:szCs w:val="24"/>
        </w:rPr>
      </w:pPr>
      <w:r w:rsidRPr="007F31B2">
        <w:rPr>
          <w:sz w:val="24"/>
          <w:szCs w:val="24"/>
        </w:rPr>
        <w:t>Djeca predškolske dobi odrastaju u okruženju koje je snažno obilježeno medijima poput televizije, interneta i mobilnih uređaja. Već u jasličkoj dobi djeca su izložena ekranima, često kao pasivni promatrači, dok u predškolskoj dobi postaju aktivniji korisnici medija. Iako mediji mogu imati edukativnu i zabavnu funkciju, njihov utjecaj na emocionalni razvoj djece posebno je izražen upravo u razdoblju ranog i predškolskog djetinjstva, kada se formiraju osnovne emocionalne i socijalne kompetencije.</w:t>
      </w:r>
    </w:p>
    <w:p w14:paraId="19DA9512" w14:textId="326F5886" w:rsidR="00F63534" w:rsidRPr="007F31B2" w:rsidRDefault="00F63534" w:rsidP="007F31B2">
      <w:pPr>
        <w:ind w:firstLine="708"/>
        <w:jc w:val="both"/>
        <w:rPr>
          <w:sz w:val="24"/>
          <w:szCs w:val="24"/>
        </w:rPr>
      </w:pPr>
      <w:r w:rsidRPr="007F31B2">
        <w:rPr>
          <w:sz w:val="24"/>
          <w:szCs w:val="24"/>
        </w:rPr>
        <w:t>U prvim godinama života (0 do 3 godine) emocije su primarne, intenzivne i neposredne. Dojenčad i mala djeca reagiraju na podražaje bez razvijene sposobnosti razumijevanja ili kontrole emocija. Dominiraju osnovne emocije poput ugode, neugode, straha i ljutnje. Dijete snažno reagira na zvukove, boje i pokret te nema sposobnost razlikovanja stvarnog i nestvarnog. Emocionalna sigurnost temelji se na odnosu s odraslom osobom. U ovoj dobi mediji se ne razumiju kao sadržaj, već kao niz senzornih podražaja koji mogu izazvati preopterećenje ili uznemirenost.</w:t>
      </w:r>
      <w:r w:rsidR="007F31B2">
        <w:rPr>
          <w:sz w:val="24"/>
          <w:szCs w:val="24"/>
        </w:rPr>
        <w:t xml:space="preserve"> </w:t>
      </w:r>
      <w:r w:rsidRPr="007F31B2">
        <w:rPr>
          <w:sz w:val="24"/>
          <w:szCs w:val="24"/>
        </w:rPr>
        <w:t>U ranoj predškolskoj dobi (3 do 5 godina) djeca počinju razvijati maštu, simboličku igru i osnovno razumijevanje emocija. Počinju imenovati emocije (sretan, tužan, ljut) i razvija se empatija, ali je još uvijek ograničena. I dalje teško razlikuju stvarnost od fikcije te se snažno poistovjećuju s likovima. Medijski sadržaji u ovoj dobi imaju velik utjecaj jer djeca vjeruju onome što vide i emocionalno reagiraju kao da je stvarno.</w:t>
      </w:r>
      <w:r w:rsidR="007F31B2">
        <w:rPr>
          <w:sz w:val="24"/>
          <w:szCs w:val="24"/>
        </w:rPr>
        <w:t xml:space="preserve"> </w:t>
      </w:r>
      <w:r w:rsidRPr="007F31B2">
        <w:rPr>
          <w:sz w:val="24"/>
          <w:szCs w:val="24"/>
        </w:rPr>
        <w:t>Djeca predškolske dobi (5 do 7 godina) postupno razvijaju bolju kontrolu emocija i razumijevanje svijeta. Bolje razumiju uzroke emocija te počinju razlikovati stvarno od izmišljenog. Razvijaju samokontrolu i socijalne vještine i mogu razgovarati o osjećajima. Ipak, emocionalne reakcije na medije i dalje su snažne, osobito ako sadržaj uključuje napetost, nasilje ili intenzivne situacije.</w:t>
      </w:r>
    </w:p>
    <w:p w14:paraId="57A91503" w14:textId="1EC4508F" w:rsidR="002A0829" w:rsidRPr="007F31B2" w:rsidRDefault="00F63534" w:rsidP="007F31B2">
      <w:pPr>
        <w:ind w:firstLine="708"/>
        <w:jc w:val="both"/>
        <w:rPr>
          <w:sz w:val="24"/>
          <w:szCs w:val="24"/>
        </w:rPr>
      </w:pPr>
      <w:r w:rsidRPr="007F31B2">
        <w:rPr>
          <w:sz w:val="24"/>
          <w:szCs w:val="24"/>
        </w:rPr>
        <w:t>Djeca u prvim godinama života (0 do 3 godine) medije doživljavaju isključivo kroz osjetila. Brze izmjene slika, glasni zvukovi i jarke boje mogu izazvati uznemirenost, preopterećenje podražajima, poteškoće u smirivanju i promjene u ritmu spavanja</w:t>
      </w:r>
      <w:r w:rsidR="002A0829" w:rsidRPr="007F31B2">
        <w:rPr>
          <w:sz w:val="24"/>
          <w:szCs w:val="24"/>
        </w:rPr>
        <w:t xml:space="preserve">. </w:t>
      </w:r>
      <w:r w:rsidRPr="007F31B2">
        <w:rPr>
          <w:sz w:val="24"/>
          <w:szCs w:val="24"/>
        </w:rPr>
        <w:t>Važno je naglasiti da u ovoj dobi djeca ne razumiju sadržaj, već samo reagiraju na stimulaciju.</w:t>
      </w:r>
      <w:r w:rsidR="007F31B2">
        <w:rPr>
          <w:sz w:val="24"/>
          <w:szCs w:val="24"/>
        </w:rPr>
        <w:t xml:space="preserve"> </w:t>
      </w:r>
      <w:r w:rsidRPr="007F31B2">
        <w:rPr>
          <w:sz w:val="24"/>
          <w:szCs w:val="24"/>
        </w:rPr>
        <w:t xml:space="preserve">Djeca </w:t>
      </w:r>
      <w:r w:rsidR="002A0829" w:rsidRPr="007F31B2">
        <w:rPr>
          <w:sz w:val="24"/>
          <w:szCs w:val="24"/>
        </w:rPr>
        <w:t xml:space="preserve">rane i predškolske dobi </w:t>
      </w:r>
      <w:r w:rsidRPr="007F31B2">
        <w:rPr>
          <w:sz w:val="24"/>
          <w:szCs w:val="24"/>
        </w:rPr>
        <w:t>počinju razumijevati radnju, ali je interpretiraju na sebi svojstven način:</w:t>
      </w:r>
      <w:r w:rsidR="002A0829" w:rsidRPr="007F31B2">
        <w:rPr>
          <w:sz w:val="24"/>
          <w:szCs w:val="24"/>
        </w:rPr>
        <w:t xml:space="preserve"> </w:t>
      </w:r>
      <w:r w:rsidRPr="007F31B2">
        <w:rPr>
          <w:sz w:val="24"/>
          <w:szCs w:val="24"/>
        </w:rPr>
        <w:t>sadržaje doživljavaju osobno i emocionalno</w:t>
      </w:r>
      <w:r w:rsidR="002A0829" w:rsidRPr="007F31B2">
        <w:rPr>
          <w:sz w:val="24"/>
          <w:szCs w:val="24"/>
        </w:rPr>
        <w:t xml:space="preserve">, </w:t>
      </w:r>
      <w:r w:rsidRPr="007F31B2">
        <w:rPr>
          <w:sz w:val="24"/>
          <w:szCs w:val="24"/>
        </w:rPr>
        <w:t>teško razdvajaju fantaziju i stvarnost</w:t>
      </w:r>
      <w:r w:rsidR="002A0829" w:rsidRPr="007F31B2">
        <w:rPr>
          <w:sz w:val="24"/>
          <w:szCs w:val="24"/>
        </w:rPr>
        <w:t xml:space="preserve">, </w:t>
      </w:r>
      <w:r w:rsidRPr="007F31B2">
        <w:rPr>
          <w:sz w:val="24"/>
          <w:szCs w:val="24"/>
        </w:rPr>
        <w:t xml:space="preserve">vjeruju da se događaji mogu dogoditi i njima </w:t>
      </w:r>
      <w:r w:rsidR="002A0829" w:rsidRPr="007F31B2">
        <w:rPr>
          <w:sz w:val="24"/>
          <w:szCs w:val="24"/>
        </w:rPr>
        <w:t xml:space="preserve">te se </w:t>
      </w:r>
      <w:r w:rsidRPr="007F31B2">
        <w:rPr>
          <w:sz w:val="24"/>
          <w:szCs w:val="24"/>
        </w:rPr>
        <w:t>snažno vežu uz likove</w:t>
      </w:r>
      <w:r w:rsidR="002A0829" w:rsidRPr="007F31B2">
        <w:rPr>
          <w:sz w:val="24"/>
          <w:szCs w:val="24"/>
        </w:rPr>
        <w:t xml:space="preserve">. </w:t>
      </w:r>
      <w:r w:rsidRPr="007F31B2">
        <w:rPr>
          <w:sz w:val="24"/>
          <w:szCs w:val="24"/>
        </w:rPr>
        <w:t>To znači da i „bezazleni“ sadržaji mogu izazvati strah ili nesigurnost.</w:t>
      </w:r>
      <w:r w:rsidR="007F31B2">
        <w:rPr>
          <w:sz w:val="24"/>
          <w:szCs w:val="24"/>
        </w:rPr>
        <w:t xml:space="preserve"> </w:t>
      </w:r>
      <w:r w:rsidR="002A0829" w:rsidRPr="007F31B2">
        <w:rPr>
          <w:sz w:val="24"/>
          <w:szCs w:val="24"/>
        </w:rPr>
        <w:t>Pozitivne emocije koje mediji pobuđuju kod djece su radost i uzbuđenje, znatiželja, osjećaj sigurnosti (poznati likovi i ponavljajući sadržaji) i empatija prema likovima. Kvalitetni edukativni sadržaji mogu potaknuti razvoj mašte, socijalnih vještina i razumijevanja emocija drugih.</w:t>
      </w:r>
      <w:r w:rsidR="007F31B2">
        <w:rPr>
          <w:sz w:val="24"/>
          <w:szCs w:val="24"/>
        </w:rPr>
        <w:t xml:space="preserve"> </w:t>
      </w:r>
      <w:r w:rsidR="002A0829" w:rsidRPr="007F31B2">
        <w:rPr>
          <w:sz w:val="24"/>
          <w:szCs w:val="24"/>
        </w:rPr>
        <w:t>Negativne emocije koje se javljaju su strah (zastrašujući likovi ili scene), tjeskoba i nesigurnost, agresija (kao posljedica nasilnog sadržaja i brze izmjene slika) i frustracija (npr. kod igara ili prekomjernog korištenja uređaja). Djeca često nemaju razvijene mehanizme za obradu tih emocija, pa ih izražavaju kroz ponašanje – plač, razdražljivost ili povlačenje.</w:t>
      </w:r>
      <w:r w:rsidR="007F31B2">
        <w:rPr>
          <w:sz w:val="24"/>
          <w:szCs w:val="24"/>
        </w:rPr>
        <w:t xml:space="preserve"> </w:t>
      </w:r>
      <w:r w:rsidR="002A0829" w:rsidRPr="007F31B2">
        <w:rPr>
          <w:sz w:val="24"/>
          <w:szCs w:val="24"/>
        </w:rPr>
        <w:t xml:space="preserve">Medijski sadržaj može kratkoročno i dugoročno utjecati na raspoloženje djeteta. Kratkoročno: dijete može odmah nakon gledanja biti uznemireno, razdražljivo ili </w:t>
      </w:r>
      <w:proofErr w:type="spellStart"/>
      <w:r w:rsidR="002A0829" w:rsidRPr="007F31B2">
        <w:rPr>
          <w:sz w:val="24"/>
          <w:szCs w:val="24"/>
        </w:rPr>
        <w:t>preuzbuđeno</w:t>
      </w:r>
      <w:proofErr w:type="spellEnd"/>
      <w:r w:rsidR="002A0829" w:rsidRPr="007F31B2">
        <w:rPr>
          <w:sz w:val="24"/>
          <w:szCs w:val="24"/>
        </w:rPr>
        <w:t xml:space="preserve">. Mogu se javiti problemi sa spavanjem te imitacija ponašanja likova. Dugoročno: dugotrajno izlaganje neprimjerenim sadržajima može utjecati </w:t>
      </w:r>
      <w:r w:rsidR="002A0829" w:rsidRPr="007F31B2">
        <w:rPr>
          <w:sz w:val="24"/>
          <w:szCs w:val="24"/>
        </w:rPr>
        <w:lastRenderedPageBreak/>
        <w:t xml:space="preserve">na razvoj agresivnosti, smanjenu pažnju i koncentraciju, smanjivanje tolerancije na frustraciju te poteškoće u regulaciji emocija. S druge strane, umjereno i kvalitetno korištenje medija može imati pozitivan učinak na učenje, razvoj mašte i </w:t>
      </w:r>
      <w:proofErr w:type="spellStart"/>
      <w:r w:rsidR="002A0829" w:rsidRPr="007F31B2">
        <w:rPr>
          <w:sz w:val="24"/>
          <w:szCs w:val="24"/>
        </w:rPr>
        <w:t>socio</w:t>
      </w:r>
      <w:proofErr w:type="spellEnd"/>
      <w:r w:rsidR="002A0829" w:rsidRPr="007F31B2">
        <w:rPr>
          <w:sz w:val="24"/>
          <w:szCs w:val="24"/>
        </w:rPr>
        <w:t>-emocionalni razvoj.</w:t>
      </w:r>
      <w:r w:rsidR="007F31B2">
        <w:rPr>
          <w:sz w:val="24"/>
          <w:szCs w:val="24"/>
        </w:rPr>
        <w:t xml:space="preserve"> </w:t>
      </w:r>
      <w:r w:rsidR="002A0829" w:rsidRPr="007F31B2">
        <w:rPr>
          <w:sz w:val="24"/>
          <w:szCs w:val="24"/>
        </w:rPr>
        <w:t>Roditelji i odgojitelji imaju ključnu ulogu u oblikovanju dječjeg medijskog iskustva. Važno je birati sadržaje primjerene dobi, ograničiti vrijeme provedeno pred ekranima, gledati sadržaj zajedno s djecom, razgovarati o viđenom i imenovati emocije te pomoći djetetu razumjeti razliku između stvarnosti i fikcije. Na taj način dijete razvija emocionalnu pismenost i sigurnost u suočavanju s medijskim sadržajem.</w:t>
      </w:r>
    </w:p>
    <w:p w14:paraId="3BAEBC5C" w14:textId="7C83082D" w:rsidR="007F31B2" w:rsidRPr="007F31B2" w:rsidRDefault="007F31B2" w:rsidP="007F31B2">
      <w:pPr>
        <w:ind w:firstLine="708"/>
        <w:jc w:val="both"/>
        <w:rPr>
          <w:sz w:val="24"/>
          <w:szCs w:val="24"/>
        </w:rPr>
      </w:pPr>
      <w:r w:rsidRPr="007F31B2">
        <w:rPr>
          <w:sz w:val="24"/>
          <w:szCs w:val="24"/>
        </w:rPr>
        <w:t>Mediji su neizostavan dio djetinjstva, ali njihov utjecaj na emocije djece predškolske dobi može biti vrlo snažan. Od rođenja do polaska u školu djeca prolaze kroz intenzivan emocionalni razvoj, tijekom kojeg su posebno osjetljiva na vanjske utjecaje, uključujući medije. Dok u jasličkoj dobi mediji djeluju prvenstveno negativno kao snažni senzorski podražaji, u predškolskoj dobi postaju važan izvor emocionalnih iskustava. Zbog nedovoljno razvijene sposobnosti razumijevanja i regulacije emocija, djeca medijske sadržaje doživljavaju intenzivno i osobno. Upravo zato je odgovornost odraslih osigurati sigurno, poticajno i primjereno medijsko okruženje koje će podržati zdrav emocionalni razvoj djeteta.</w:t>
      </w:r>
    </w:p>
    <w:p w14:paraId="0284AC0D" w14:textId="6C53444E" w:rsidR="007F31B2" w:rsidRDefault="007F31B2" w:rsidP="007F31B2">
      <w:pPr>
        <w:jc w:val="both"/>
        <w:rPr>
          <w:sz w:val="24"/>
          <w:szCs w:val="24"/>
        </w:rPr>
      </w:pPr>
    </w:p>
    <w:p w14:paraId="517053AE" w14:textId="0D1D73E9" w:rsidR="007F31B2" w:rsidRDefault="007F31B2" w:rsidP="007F31B2">
      <w:pPr>
        <w:jc w:val="both"/>
        <w:rPr>
          <w:sz w:val="24"/>
          <w:szCs w:val="24"/>
        </w:rPr>
      </w:pPr>
      <w:r>
        <w:rPr>
          <w:sz w:val="24"/>
          <w:szCs w:val="24"/>
        </w:rPr>
        <w:t>Preporučena literatura:</w:t>
      </w:r>
    </w:p>
    <w:p w14:paraId="3DF45682" w14:textId="63B5D8F8" w:rsidR="007F31B2" w:rsidRPr="007F31B2" w:rsidRDefault="007F31B2" w:rsidP="007F31B2">
      <w:pPr>
        <w:jc w:val="both"/>
        <w:rPr>
          <w:sz w:val="24"/>
          <w:szCs w:val="24"/>
        </w:rPr>
      </w:pPr>
      <w:proofErr w:type="spellStart"/>
      <w:r w:rsidRPr="007F31B2">
        <w:rPr>
          <w:sz w:val="24"/>
          <w:szCs w:val="24"/>
        </w:rPr>
        <w:t>Ciboci</w:t>
      </w:r>
      <w:proofErr w:type="spellEnd"/>
      <w:r w:rsidRPr="007F31B2">
        <w:rPr>
          <w:sz w:val="24"/>
          <w:szCs w:val="24"/>
        </w:rPr>
        <w:t>, L., Kanižaj, I., Labaš, D. (</w:t>
      </w:r>
      <w:proofErr w:type="spellStart"/>
      <w:r w:rsidRPr="007F31B2">
        <w:rPr>
          <w:sz w:val="24"/>
          <w:szCs w:val="24"/>
        </w:rPr>
        <w:t>ur</w:t>
      </w:r>
      <w:proofErr w:type="spellEnd"/>
      <w:r w:rsidRPr="007F31B2">
        <w:rPr>
          <w:sz w:val="24"/>
          <w:szCs w:val="24"/>
        </w:rPr>
        <w:t>.) (2011). Djeca medija: od marginalizacije do senzacije. Zagreb: Matica hrvatska.</w:t>
      </w:r>
    </w:p>
    <w:p w14:paraId="52519C60" w14:textId="0501331C" w:rsidR="007F31B2" w:rsidRPr="007F31B2" w:rsidRDefault="007F31B2" w:rsidP="007F31B2">
      <w:pPr>
        <w:jc w:val="both"/>
        <w:rPr>
          <w:sz w:val="24"/>
          <w:szCs w:val="24"/>
        </w:rPr>
      </w:pPr>
      <w:r w:rsidRPr="007F31B2">
        <w:rPr>
          <w:sz w:val="24"/>
          <w:szCs w:val="24"/>
        </w:rPr>
        <w:t>Žderić, J. (2009). Medijska kultura djece i mladih: mogućnosti i zamke. Zagreb: Sretna knjiga.</w:t>
      </w:r>
    </w:p>
    <w:p w14:paraId="1A126276" w14:textId="0C5EC9EF" w:rsidR="007F31B2" w:rsidRDefault="007F31B2" w:rsidP="007F31B2">
      <w:pPr>
        <w:jc w:val="both"/>
        <w:rPr>
          <w:sz w:val="24"/>
          <w:szCs w:val="24"/>
        </w:rPr>
      </w:pPr>
      <w:proofErr w:type="spellStart"/>
      <w:r w:rsidRPr="007F31B2">
        <w:rPr>
          <w:sz w:val="24"/>
          <w:szCs w:val="24"/>
        </w:rPr>
        <w:t>Menéndez</w:t>
      </w:r>
      <w:proofErr w:type="spellEnd"/>
      <w:r w:rsidRPr="007F31B2">
        <w:rPr>
          <w:sz w:val="24"/>
          <w:szCs w:val="24"/>
        </w:rPr>
        <w:t xml:space="preserve">-Ponte, M. (2020). Velika knjiga emocija. Zagreb: </w:t>
      </w:r>
      <w:proofErr w:type="spellStart"/>
      <w:r w:rsidRPr="007F31B2">
        <w:rPr>
          <w:sz w:val="24"/>
          <w:szCs w:val="24"/>
        </w:rPr>
        <w:t>Planetopija</w:t>
      </w:r>
      <w:proofErr w:type="spellEnd"/>
      <w:r w:rsidRPr="007F31B2">
        <w:rPr>
          <w:sz w:val="24"/>
          <w:szCs w:val="24"/>
        </w:rPr>
        <w:t>.</w:t>
      </w:r>
    </w:p>
    <w:p w14:paraId="2B757DD6" w14:textId="5569546E" w:rsidR="007F31B2" w:rsidRDefault="007F31B2" w:rsidP="007F31B2">
      <w:pPr>
        <w:jc w:val="both"/>
        <w:rPr>
          <w:sz w:val="24"/>
          <w:szCs w:val="24"/>
        </w:rPr>
      </w:pPr>
    </w:p>
    <w:p w14:paraId="7DDD3CA9" w14:textId="4F23BFB6" w:rsidR="007F31B2" w:rsidRDefault="007F31B2" w:rsidP="007F31B2">
      <w:pPr>
        <w:jc w:val="right"/>
        <w:rPr>
          <w:sz w:val="24"/>
          <w:szCs w:val="24"/>
        </w:rPr>
      </w:pPr>
      <w:r>
        <w:rPr>
          <w:sz w:val="24"/>
          <w:szCs w:val="24"/>
        </w:rPr>
        <w:t>Napisale: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4D8EA0F" w14:textId="1D73C870" w:rsidR="007F31B2" w:rsidRDefault="007F31B2" w:rsidP="007F31B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mag.praesc.educ</w:t>
      </w:r>
      <w:proofErr w:type="spellEnd"/>
      <w:r>
        <w:rPr>
          <w:sz w:val="24"/>
          <w:szCs w:val="24"/>
        </w:rPr>
        <w:t>. Ivana Malović</w:t>
      </w:r>
    </w:p>
    <w:p w14:paraId="7C7BAA20" w14:textId="5B683CD0" w:rsidR="007F31B2" w:rsidRPr="007F31B2" w:rsidRDefault="007F31B2" w:rsidP="007F31B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mag.praesc.educ</w:t>
      </w:r>
      <w:proofErr w:type="spellEnd"/>
      <w:r>
        <w:rPr>
          <w:sz w:val="24"/>
          <w:szCs w:val="24"/>
        </w:rPr>
        <w:t xml:space="preserve">. Ivana </w:t>
      </w:r>
      <w:proofErr w:type="spellStart"/>
      <w:r>
        <w:rPr>
          <w:sz w:val="24"/>
          <w:szCs w:val="24"/>
        </w:rPr>
        <w:t>Polović</w:t>
      </w:r>
      <w:proofErr w:type="spellEnd"/>
    </w:p>
    <w:sectPr w:rsidR="007F31B2" w:rsidRPr="007F3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C726E"/>
    <w:multiLevelType w:val="multilevel"/>
    <w:tmpl w:val="89AC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322983"/>
    <w:multiLevelType w:val="multilevel"/>
    <w:tmpl w:val="86586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3E4F92"/>
    <w:multiLevelType w:val="multilevel"/>
    <w:tmpl w:val="DA6AA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FF34F6"/>
    <w:multiLevelType w:val="multilevel"/>
    <w:tmpl w:val="07662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2143F9"/>
    <w:multiLevelType w:val="multilevel"/>
    <w:tmpl w:val="CEA8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747B8"/>
    <w:multiLevelType w:val="multilevel"/>
    <w:tmpl w:val="5C56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4B6E9C"/>
    <w:multiLevelType w:val="multilevel"/>
    <w:tmpl w:val="47EA4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4D44A1"/>
    <w:multiLevelType w:val="multilevel"/>
    <w:tmpl w:val="3E20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3E7B70"/>
    <w:multiLevelType w:val="multilevel"/>
    <w:tmpl w:val="7F2E9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7632E1"/>
    <w:multiLevelType w:val="multilevel"/>
    <w:tmpl w:val="2212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0E7447"/>
    <w:multiLevelType w:val="multilevel"/>
    <w:tmpl w:val="471EB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3B02A4"/>
    <w:multiLevelType w:val="multilevel"/>
    <w:tmpl w:val="F6D4D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D7403F"/>
    <w:multiLevelType w:val="multilevel"/>
    <w:tmpl w:val="06A2C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E3471D"/>
    <w:multiLevelType w:val="multilevel"/>
    <w:tmpl w:val="EA2E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11"/>
  </w:num>
  <w:num w:numId="5">
    <w:abstractNumId w:val="10"/>
  </w:num>
  <w:num w:numId="6">
    <w:abstractNumId w:val="1"/>
  </w:num>
  <w:num w:numId="7">
    <w:abstractNumId w:val="2"/>
  </w:num>
  <w:num w:numId="8">
    <w:abstractNumId w:val="6"/>
  </w:num>
  <w:num w:numId="9">
    <w:abstractNumId w:val="0"/>
  </w:num>
  <w:num w:numId="10">
    <w:abstractNumId w:val="9"/>
  </w:num>
  <w:num w:numId="11">
    <w:abstractNumId w:val="12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19D"/>
    <w:rsid w:val="002A0829"/>
    <w:rsid w:val="004379EA"/>
    <w:rsid w:val="007F31B2"/>
    <w:rsid w:val="00D4419D"/>
    <w:rsid w:val="00F6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B4CE1"/>
  <w15:chartTrackingRefBased/>
  <w15:docId w15:val="{32B708B8-E89F-4484-B773-ABF84100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F635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635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D44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F63534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F6353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aglaeno">
    <w:name w:val="Strong"/>
    <w:basedOn w:val="Zadanifontodlomka"/>
    <w:uiPriority w:val="22"/>
    <w:qFormat/>
    <w:rsid w:val="002A0829"/>
    <w:rPr>
      <w:b/>
      <w:bCs/>
    </w:rPr>
  </w:style>
  <w:style w:type="character" w:styleId="Istaknuto">
    <w:name w:val="Emphasis"/>
    <w:basedOn w:val="Zadanifontodlomka"/>
    <w:uiPriority w:val="20"/>
    <w:qFormat/>
    <w:rsid w:val="007F31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Car</dc:creator>
  <cp:keywords/>
  <dc:description/>
  <cp:lastModifiedBy>Ivana Car</cp:lastModifiedBy>
  <cp:revision>1</cp:revision>
  <dcterms:created xsi:type="dcterms:W3CDTF">2026-04-24T17:50:00Z</dcterms:created>
  <dcterms:modified xsi:type="dcterms:W3CDTF">2026-04-24T18:55:00Z</dcterms:modified>
</cp:coreProperties>
</file>